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B" w:rsidRPr="002274F2" w:rsidRDefault="005336EB" w:rsidP="00922C3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bookmarkStart w:id="0" w:name="_GoBack"/>
      <w:bookmarkEnd w:id="0"/>
      <w:r w:rsidRPr="002274F2">
        <w:rPr>
          <w:b/>
          <w:bCs/>
          <w:sz w:val="27"/>
          <w:szCs w:val="27"/>
        </w:rPr>
        <w:t>ПАСПОРТ</w:t>
      </w:r>
    </w:p>
    <w:p w:rsidR="005336EB" w:rsidRPr="00B033FF" w:rsidRDefault="005336EB" w:rsidP="00922C3B">
      <w:pPr>
        <w:autoSpaceDE w:val="0"/>
        <w:autoSpaceDN w:val="0"/>
        <w:adjustRightInd w:val="0"/>
        <w:jc w:val="center"/>
        <w:rPr>
          <w:bCs/>
          <w:sz w:val="27"/>
          <w:szCs w:val="27"/>
        </w:rPr>
      </w:pPr>
      <w:r w:rsidRPr="002274F2">
        <w:rPr>
          <w:b/>
          <w:bCs/>
          <w:sz w:val="27"/>
          <w:szCs w:val="27"/>
        </w:rPr>
        <w:t xml:space="preserve">муниципальной  целевой программы сельского поселения </w:t>
      </w:r>
      <w:r w:rsidRPr="00B033FF">
        <w:rPr>
          <w:b/>
          <w:bCs/>
          <w:sz w:val="27"/>
          <w:szCs w:val="27"/>
        </w:rPr>
        <w:t>«</w:t>
      </w:r>
      <w:r w:rsidRPr="00B033FF">
        <w:rPr>
          <w:b/>
          <w:sz w:val="27"/>
          <w:szCs w:val="27"/>
        </w:rPr>
        <w:t>Деревня Захарово</w:t>
      </w:r>
      <w:r w:rsidRPr="00B033FF">
        <w:rPr>
          <w:b/>
          <w:bCs/>
          <w:sz w:val="27"/>
          <w:szCs w:val="27"/>
        </w:rPr>
        <w:t>»</w:t>
      </w:r>
    </w:p>
    <w:p w:rsidR="005336EB" w:rsidRPr="002274F2" w:rsidRDefault="005336EB" w:rsidP="00922C3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</w:p>
    <w:p w:rsidR="005336EB" w:rsidRPr="00B033FF" w:rsidRDefault="005336EB" w:rsidP="00B033FF">
      <w:pPr>
        <w:autoSpaceDE w:val="0"/>
        <w:autoSpaceDN w:val="0"/>
        <w:adjustRightInd w:val="0"/>
        <w:jc w:val="center"/>
        <w:rPr>
          <w:bCs/>
          <w:sz w:val="27"/>
          <w:szCs w:val="27"/>
        </w:rPr>
      </w:pPr>
      <w:r w:rsidRPr="002274F2">
        <w:rPr>
          <w:b/>
          <w:bCs/>
          <w:sz w:val="27"/>
          <w:szCs w:val="27"/>
        </w:rPr>
        <w:t xml:space="preserve">«Развитие культуры в сельском поселении </w:t>
      </w:r>
      <w:r w:rsidRPr="00B033FF">
        <w:rPr>
          <w:b/>
          <w:bCs/>
          <w:sz w:val="27"/>
          <w:szCs w:val="27"/>
        </w:rPr>
        <w:t>«</w:t>
      </w:r>
      <w:r w:rsidRPr="00B033FF">
        <w:rPr>
          <w:b/>
          <w:sz w:val="27"/>
          <w:szCs w:val="27"/>
        </w:rPr>
        <w:t>Деревня Захарово</w:t>
      </w:r>
      <w:r w:rsidRPr="00B033FF">
        <w:rPr>
          <w:b/>
          <w:bCs/>
          <w:sz w:val="27"/>
          <w:szCs w:val="27"/>
        </w:rPr>
        <w:t>»</w:t>
      </w:r>
    </w:p>
    <w:p w:rsidR="005336EB" w:rsidRPr="002274F2" w:rsidRDefault="005336EB" w:rsidP="00922C3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</w:p>
    <w:p w:rsidR="005336EB" w:rsidRDefault="005336EB" w:rsidP="00922C3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148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28"/>
        <w:gridCol w:w="1845"/>
        <w:gridCol w:w="1440"/>
        <w:gridCol w:w="3195"/>
        <w:gridCol w:w="2880"/>
        <w:gridCol w:w="2880"/>
      </w:tblGrid>
      <w:tr w:rsidR="005336EB" w:rsidRPr="002274F2" w:rsidTr="002274F2">
        <w:tc>
          <w:tcPr>
            <w:tcW w:w="2628" w:type="dxa"/>
          </w:tcPr>
          <w:p w:rsidR="005336EB" w:rsidRPr="002274F2" w:rsidRDefault="005336EB" w:rsidP="001E706D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Ответственный исполнитель программы</w:t>
            </w:r>
          </w:p>
        </w:tc>
        <w:tc>
          <w:tcPr>
            <w:tcW w:w="12240" w:type="dxa"/>
            <w:gridSpan w:val="5"/>
          </w:tcPr>
          <w:p w:rsidR="005336EB" w:rsidRPr="002274F2" w:rsidRDefault="005336EB" w:rsidP="00B033FF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 xml:space="preserve">Администрация сельского поселения </w:t>
            </w:r>
            <w:r w:rsidRPr="00B033FF">
              <w:rPr>
                <w:bCs/>
                <w:sz w:val="27"/>
                <w:szCs w:val="27"/>
              </w:rPr>
              <w:t>«</w:t>
            </w:r>
            <w:r w:rsidRPr="00B033FF">
              <w:rPr>
                <w:sz w:val="27"/>
                <w:szCs w:val="27"/>
              </w:rPr>
              <w:t>Деревня Захарово</w:t>
            </w:r>
            <w:r w:rsidRPr="00B033FF">
              <w:rPr>
                <w:bCs/>
                <w:sz w:val="27"/>
                <w:szCs w:val="27"/>
              </w:rPr>
              <w:t>»</w:t>
            </w:r>
            <w:r w:rsidRPr="002274F2">
              <w:rPr>
                <w:sz w:val="27"/>
                <w:szCs w:val="27"/>
              </w:rPr>
              <w:t>.</w:t>
            </w:r>
          </w:p>
        </w:tc>
      </w:tr>
      <w:tr w:rsidR="005336EB" w:rsidRPr="002274F2" w:rsidTr="002274F2">
        <w:tc>
          <w:tcPr>
            <w:tcW w:w="2628" w:type="dxa"/>
          </w:tcPr>
          <w:p w:rsidR="005336EB" w:rsidRPr="002274F2" w:rsidRDefault="005336EB" w:rsidP="001E706D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Соисполнители программы</w:t>
            </w:r>
          </w:p>
        </w:tc>
        <w:tc>
          <w:tcPr>
            <w:tcW w:w="12240" w:type="dxa"/>
            <w:gridSpan w:val="5"/>
          </w:tcPr>
          <w:p w:rsidR="005336EB" w:rsidRPr="002274F2" w:rsidRDefault="005336EB" w:rsidP="002274F2">
            <w:pPr>
              <w:pStyle w:val="ConsPlusCell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МУК «</w:t>
            </w:r>
            <w:r>
              <w:rPr>
                <w:sz w:val="27"/>
                <w:szCs w:val="27"/>
              </w:rPr>
              <w:t>Захаровский СДК</w:t>
            </w:r>
            <w:r w:rsidRPr="002274F2">
              <w:rPr>
                <w:sz w:val="27"/>
                <w:szCs w:val="27"/>
              </w:rPr>
              <w:t>»</w:t>
            </w:r>
          </w:p>
        </w:tc>
      </w:tr>
      <w:tr w:rsidR="005336EB" w:rsidRPr="002274F2" w:rsidTr="002274F2">
        <w:tc>
          <w:tcPr>
            <w:tcW w:w="2628" w:type="dxa"/>
          </w:tcPr>
          <w:p w:rsidR="005336EB" w:rsidRPr="002274F2" w:rsidRDefault="005336EB" w:rsidP="001E706D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Цели программы</w:t>
            </w:r>
          </w:p>
        </w:tc>
        <w:tc>
          <w:tcPr>
            <w:tcW w:w="12240" w:type="dxa"/>
            <w:gridSpan w:val="5"/>
          </w:tcPr>
          <w:p w:rsidR="005336EB" w:rsidRPr="002274F2" w:rsidRDefault="005336EB" w:rsidP="00B033FF">
            <w:pPr>
              <w:jc w:val="both"/>
              <w:rPr>
                <w:color w:val="000000"/>
                <w:sz w:val="27"/>
                <w:szCs w:val="27"/>
              </w:rPr>
            </w:pPr>
            <w:r w:rsidRPr="002274F2">
              <w:rPr>
                <w:color w:val="000000"/>
                <w:sz w:val="27"/>
                <w:szCs w:val="27"/>
              </w:rPr>
              <w:t xml:space="preserve">Реализация стратегической роли культуры как духовно-нравственного основания развития личности и общества через сохранение, эффективное использование и пополнение культурного потенциала  сельского поселения </w:t>
            </w:r>
            <w:r w:rsidRPr="00B033FF">
              <w:rPr>
                <w:bCs/>
                <w:sz w:val="27"/>
                <w:szCs w:val="27"/>
              </w:rPr>
              <w:t>«</w:t>
            </w:r>
            <w:r w:rsidRPr="00B033FF">
              <w:rPr>
                <w:sz w:val="27"/>
                <w:szCs w:val="27"/>
              </w:rPr>
              <w:t>Деревня Захарово</w:t>
            </w:r>
            <w:r w:rsidRPr="00B033FF">
              <w:rPr>
                <w:bCs/>
                <w:sz w:val="27"/>
                <w:szCs w:val="27"/>
              </w:rPr>
              <w:t>»</w:t>
            </w:r>
            <w:r>
              <w:rPr>
                <w:bCs/>
                <w:sz w:val="27"/>
                <w:szCs w:val="27"/>
              </w:rPr>
              <w:t xml:space="preserve"> </w:t>
            </w:r>
            <w:r w:rsidRPr="002274F2">
              <w:rPr>
                <w:color w:val="000000"/>
                <w:sz w:val="27"/>
                <w:szCs w:val="27"/>
              </w:rPr>
              <w:t>Малоярославецкого района</w:t>
            </w:r>
          </w:p>
        </w:tc>
      </w:tr>
      <w:tr w:rsidR="005336EB" w:rsidRPr="002274F2" w:rsidTr="002274F2">
        <w:tc>
          <w:tcPr>
            <w:tcW w:w="2628" w:type="dxa"/>
          </w:tcPr>
          <w:p w:rsidR="005336EB" w:rsidRPr="002274F2" w:rsidRDefault="005336EB" w:rsidP="001E706D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Задачи программы</w:t>
            </w:r>
          </w:p>
        </w:tc>
        <w:tc>
          <w:tcPr>
            <w:tcW w:w="12240" w:type="dxa"/>
            <w:gridSpan w:val="5"/>
          </w:tcPr>
          <w:p w:rsidR="005336EB" w:rsidRPr="002274F2" w:rsidRDefault="005336EB" w:rsidP="002274F2">
            <w:pPr>
              <w:pStyle w:val="ConsPlusCell"/>
              <w:jc w:val="both"/>
              <w:rPr>
                <w:color w:val="000000"/>
                <w:sz w:val="27"/>
                <w:szCs w:val="27"/>
              </w:rPr>
            </w:pPr>
            <w:r w:rsidRPr="002274F2">
              <w:rPr>
                <w:color w:val="000000"/>
                <w:sz w:val="27"/>
                <w:szCs w:val="27"/>
              </w:rPr>
              <w:t>Сохранение, пополнение и использование культурного и исторического наследия Малоярославецкого района, обеспечение 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личности;</w:t>
            </w:r>
          </w:p>
          <w:p w:rsidR="005336EB" w:rsidRPr="002274F2" w:rsidRDefault="005336EB" w:rsidP="002274F2">
            <w:pPr>
              <w:pStyle w:val="ConsPlusCell"/>
              <w:jc w:val="both"/>
              <w:rPr>
                <w:color w:val="000000"/>
                <w:sz w:val="27"/>
                <w:szCs w:val="27"/>
              </w:rPr>
            </w:pPr>
            <w:r w:rsidRPr="002274F2">
              <w:rPr>
                <w:color w:val="000000"/>
                <w:sz w:val="27"/>
                <w:szCs w:val="27"/>
              </w:rPr>
              <w:t xml:space="preserve">создание благоприятных условий для устойчивого развития сферы культуры  в сельском поселении </w:t>
            </w:r>
            <w:r w:rsidRPr="00B033FF">
              <w:rPr>
                <w:bCs/>
                <w:sz w:val="27"/>
                <w:szCs w:val="27"/>
              </w:rPr>
              <w:t>«</w:t>
            </w:r>
            <w:r w:rsidRPr="00B033FF">
              <w:rPr>
                <w:sz w:val="27"/>
                <w:szCs w:val="27"/>
              </w:rPr>
              <w:t>Деревня Захарово</w:t>
            </w:r>
            <w:r w:rsidRPr="00B033FF">
              <w:rPr>
                <w:bCs/>
                <w:sz w:val="27"/>
                <w:szCs w:val="27"/>
              </w:rPr>
              <w:t>»</w:t>
            </w:r>
            <w:r w:rsidRPr="002274F2">
              <w:rPr>
                <w:color w:val="000000"/>
                <w:sz w:val="27"/>
                <w:szCs w:val="27"/>
              </w:rPr>
              <w:t>.</w:t>
            </w:r>
          </w:p>
        </w:tc>
      </w:tr>
      <w:tr w:rsidR="005336EB" w:rsidRPr="002274F2" w:rsidTr="002274F2">
        <w:tc>
          <w:tcPr>
            <w:tcW w:w="2628" w:type="dxa"/>
          </w:tcPr>
          <w:p w:rsidR="005336EB" w:rsidRPr="002274F2" w:rsidRDefault="005336EB" w:rsidP="001E706D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Подпрограммы</w:t>
            </w:r>
          </w:p>
        </w:tc>
        <w:tc>
          <w:tcPr>
            <w:tcW w:w="12240" w:type="dxa"/>
            <w:gridSpan w:val="5"/>
          </w:tcPr>
          <w:p w:rsidR="005336EB" w:rsidRPr="002274F2" w:rsidRDefault="005336EB" w:rsidP="002274F2">
            <w:pPr>
              <w:pStyle w:val="ConsPlusCell"/>
              <w:jc w:val="both"/>
              <w:rPr>
                <w:color w:val="000000"/>
                <w:sz w:val="27"/>
                <w:szCs w:val="27"/>
              </w:rPr>
            </w:pPr>
            <w:r w:rsidRPr="002274F2">
              <w:rPr>
                <w:color w:val="000000"/>
                <w:sz w:val="27"/>
                <w:szCs w:val="27"/>
              </w:rPr>
              <w:t>1.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2274F2">
              <w:rPr>
                <w:color w:val="000000"/>
                <w:sz w:val="27"/>
                <w:szCs w:val="27"/>
              </w:rPr>
              <w:t>Развитие учреждений культуры.</w:t>
            </w:r>
          </w:p>
          <w:p w:rsidR="005336EB" w:rsidRPr="002274F2" w:rsidRDefault="005336EB" w:rsidP="002274F2">
            <w:pPr>
              <w:pStyle w:val="ConsPlusCell"/>
              <w:jc w:val="both"/>
              <w:rPr>
                <w:color w:val="000000"/>
                <w:sz w:val="27"/>
                <w:szCs w:val="27"/>
              </w:rPr>
            </w:pPr>
            <w:r w:rsidRPr="002274F2">
              <w:rPr>
                <w:color w:val="000000"/>
                <w:sz w:val="27"/>
                <w:szCs w:val="27"/>
              </w:rPr>
              <w:t>2.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2274F2">
              <w:rPr>
                <w:color w:val="000000"/>
                <w:sz w:val="27"/>
                <w:szCs w:val="27"/>
              </w:rPr>
              <w:t xml:space="preserve">Организация и проведение мероприятий в сфере культуры и искусства.      </w:t>
            </w:r>
          </w:p>
        </w:tc>
      </w:tr>
      <w:tr w:rsidR="005336EB" w:rsidRPr="002274F2" w:rsidTr="002274F2">
        <w:tc>
          <w:tcPr>
            <w:tcW w:w="2628" w:type="dxa"/>
          </w:tcPr>
          <w:p w:rsidR="005336EB" w:rsidRPr="002274F2" w:rsidRDefault="005336EB" w:rsidP="001E706D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Индикаторы программы</w:t>
            </w:r>
          </w:p>
        </w:tc>
        <w:tc>
          <w:tcPr>
            <w:tcW w:w="12240" w:type="dxa"/>
            <w:gridSpan w:val="5"/>
          </w:tcPr>
          <w:p w:rsidR="005336EB" w:rsidRPr="002274F2" w:rsidRDefault="005336EB" w:rsidP="002274F2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>1.  Развитие  общедоступных библиотек;</w:t>
            </w:r>
          </w:p>
          <w:p w:rsidR="005336EB" w:rsidRDefault="005336EB" w:rsidP="002274F2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>Доля населения, участвующего в культурно-досуговых мероприятиях, п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роводимых учреждениями культуры</w:t>
            </w: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5336EB" w:rsidRPr="002274F2" w:rsidRDefault="005336EB" w:rsidP="002274F2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>3.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>Количество зрителей и слушателей, посетивших культурно-досуговые мер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оприятия в учреждениях культуры;</w:t>
            </w:r>
          </w:p>
          <w:p w:rsidR="005336EB" w:rsidRPr="002274F2" w:rsidRDefault="005336EB" w:rsidP="002274F2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 xml:space="preserve">4.  Количество мероприятий, проводимых учреждениями культуры.      </w:t>
            </w:r>
          </w:p>
        </w:tc>
      </w:tr>
      <w:tr w:rsidR="005336EB" w:rsidRPr="002274F2" w:rsidTr="002274F2">
        <w:tc>
          <w:tcPr>
            <w:tcW w:w="2628" w:type="dxa"/>
          </w:tcPr>
          <w:p w:rsidR="005336EB" w:rsidRPr="002274F2" w:rsidRDefault="005336EB" w:rsidP="001E706D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 xml:space="preserve">Сроки и этапы реализации </w:t>
            </w:r>
            <w:r w:rsidRPr="002274F2">
              <w:rPr>
                <w:sz w:val="27"/>
                <w:szCs w:val="27"/>
              </w:rPr>
              <w:lastRenderedPageBreak/>
              <w:t>программы</w:t>
            </w:r>
          </w:p>
        </w:tc>
        <w:tc>
          <w:tcPr>
            <w:tcW w:w="12240" w:type="dxa"/>
            <w:gridSpan w:val="5"/>
          </w:tcPr>
          <w:p w:rsidR="005336EB" w:rsidRPr="002274F2" w:rsidRDefault="005336EB" w:rsidP="000E26A0">
            <w:pPr>
              <w:pStyle w:val="ConsPlusCell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lastRenderedPageBreak/>
              <w:t>201</w:t>
            </w:r>
            <w:r w:rsidR="000E26A0">
              <w:rPr>
                <w:sz w:val="27"/>
                <w:szCs w:val="27"/>
              </w:rPr>
              <w:t>7</w:t>
            </w:r>
            <w:r w:rsidRPr="002274F2">
              <w:rPr>
                <w:sz w:val="27"/>
                <w:szCs w:val="27"/>
              </w:rPr>
              <w:t>-201</w:t>
            </w:r>
            <w:r w:rsidR="000E26A0">
              <w:rPr>
                <w:sz w:val="27"/>
                <w:szCs w:val="27"/>
              </w:rPr>
              <w:t>9</w:t>
            </w:r>
            <w:r w:rsidRPr="002274F2">
              <w:rPr>
                <w:sz w:val="27"/>
                <w:szCs w:val="27"/>
              </w:rPr>
              <w:t>, в один этап</w:t>
            </w:r>
          </w:p>
        </w:tc>
      </w:tr>
      <w:tr w:rsidR="005336EB" w:rsidRPr="002274F2" w:rsidTr="002274F2">
        <w:trPr>
          <w:trHeight w:val="216"/>
        </w:trPr>
        <w:tc>
          <w:tcPr>
            <w:tcW w:w="2628" w:type="dxa"/>
            <w:vMerge w:val="restart"/>
          </w:tcPr>
          <w:p w:rsidR="005336EB" w:rsidRPr="002274F2" w:rsidRDefault="005336EB" w:rsidP="001E706D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lastRenderedPageBreak/>
              <w:t>Объемы финансирования программы за счет всех источников финансирования</w:t>
            </w:r>
          </w:p>
        </w:tc>
        <w:tc>
          <w:tcPr>
            <w:tcW w:w="1845" w:type="dxa"/>
            <w:vMerge w:val="restart"/>
          </w:tcPr>
          <w:p w:rsidR="005336EB" w:rsidRPr="002274F2" w:rsidRDefault="005336EB" w:rsidP="002274F2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Наименование показателя</w:t>
            </w:r>
          </w:p>
        </w:tc>
        <w:tc>
          <w:tcPr>
            <w:tcW w:w="1440" w:type="dxa"/>
            <w:vMerge w:val="restart"/>
          </w:tcPr>
          <w:p w:rsidR="005336EB" w:rsidRPr="002274F2" w:rsidRDefault="005336EB" w:rsidP="002274F2">
            <w:pPr>
              <w:autoSpaceDE w:val="0"/>
              <w:autoSpaceDN w:val="0"/>
              <w:adjustRightInd w:val="0"/>
              <w:ind w:right="-57"/>
              <w:jc w:val="center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Всего (тыс. руб.)</w:t>
            </w:r>
          </w:p>
        </w:tc>
        <w:tc>
          <w:tcPr>
            <w:tcW w:w="8955" w:type="dxa"/>
            <w:gridSpan w:val="3"/>
          </w:tcPr>
          <w:p w:rsidR="005336EB" w:rsidRPr="002274F2" w:rsidRDefault="005336EB" w:rsidP="002274F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в том числе по годам</w:t>
            </w:r>
            <w:r w:rsidRPr="002274F2">
              <w:rPr>
                <w:color w:val="FF0000"/>
                <w:sz w:val="27"/>
                <w:szCs w:val="27"/>
              </w:rPr>
              <w:t>:</w:t>
            </w:r>
          </w:p>
        </w:tc>
      </w:tr>
      <w:tr w:rsidR="005336EB" w:rsidRPr="002274F2" w:rsidTr="002274F2">
        <w:trPr>
          <w:trHeight w:val="214"/>
        </w:trPr>
        <w:tc>
          <w:tcPr>
            <w:tcW w:w="2628" w:type="dxa"/>
            <w:vMerge/>
            <w:vAlign w:val="center"/>
          </w:tcPr>
          <w:p w:rsidR="005336EB" w:rsidRPr="002274F2" w:rsidRDefault="005336EB">
            <w:pPr>
              <w:rPr>
                <w:color w:val="FF0000"/>
                <w:sz w:val="27"/>
                <w:szCs w:val="27"/>
                <w:highlight w:val="yellow"/>
              </w:rPr>
            </w:pPr>
          </w:p>
        </w:tc>
        <w:tc>
          <w:tcPr>
            <w:tcW w:w="1845" w:type="dxa"/>
            <w:vMerge/>
            <w:vAlign w:val="center"/>
          </w:tcPr>
          <w:p w:rsidR="005336EB" w:rsidRPr="002274F2" w:rsidRDefault="005336EB" w:rsidP="002274F2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1440" w:type="dxa"/>
            <w:vMerge/>
            <w:vAlign w:val="center"/>
          </w:tcPr>
          <w:p w:rsidR="005336EB" w:rsidRPr="002274F2" w:rsidRDefault="005336EB" w:rsidP="002274F2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3195" w:type="dxa"/>
            <w:vAlign w:val="center"/>
          </w:tcPr>
          <w:p w:rsidR="005336EB" w:rsidRPr="002274F2" w:rsidRDefault="005336EB" w:rsidP="002274F2">
            <w:pPr>
              <w:autoSpaceDE w:val="0"/>
              <w:autoSpaceDN w:val="0"/>
              <w:adjustRightInd w:val="0"/>
              <w:ind w:right="-113"/>
              <w:jc w:val="center"/>
              <w:rPr>
                <w:sz w:val="27"/>
                <w:szCs w:val="27"/>
              </w:rPr>
            </w:pPr>
          </w:p>
          <w:p w:rsidR="005336EB" w:rsidRPr="002274F2" w:rsidRDefault="000E26A0" w:rsidP="002274F2">
            <w:pPr>
              <w:autoSpaceDE w:val="0"/>
              <w:autoSpaceDN w:val="0"/>
              <w:adjustRightInd w:val="0"/>
              <w:ind w:right="-11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2017</w:t>
            </w:r>
          </w:p>
          <w:p w:rsidR="005336EB" w:rsidRPr="002274F2" w:rsidRDefault="005336EB" w:rsidP="002274F2">
            <w:pPr>
              <w:autoSpaceDE w:val="0"/>
              <w:autoSpaceDN w:val="0"/>
              <w:adjustRightInd w:val="0"/>
              <w:ind w:right="-113"/>
              <w:jc w:val="center"/>
              <w:rPr>
                <w:sz w:val="27"/>
                <w:szCs w:val="27"/>
              </w:rPr>
            </w:pPr>
          </w:p>
        </w:tc>
        <w:tc>
          <w:tcPr>
            <w:tcW w:w="2880" w:type="dxa"/>
            <w:vAlign w:val="center"/>
          </w:tcPr>
          <w:p w:rsidR="005336EB" w:rsidRPr="002274F2" w:rsidRDefault="000E26A0" w:rsidP="002274F2">
            <w:pPr>
              <w:autoSpaceDE w:val="0"/>
              <w:autoSpaceDN w:val="0"/>
              <w:adjustRightInd w:val="0"/>
              <w:ind w:right="-11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2018</w:t>
            </w:r>
          </w:p>
        </w:tc>
        <w:tc>
          <w:tcPr>
            <w:tcW w:w="2880" w:type="dxa"/>
            <w:vAlign w:val="center"/>
          </w:tcPr>
          <w:p w:rsidR="005336EB" w:rsidRPr="002274F2" w:rsidRDefault="000E26A0" w:rsidP="002274F2">
            <w:pPr>
              <w:autoSpaceDE w:val="0"/>
              <w:autoSpaceDN w:val="0"/>
              <w:adjustRightInd w:val="0"/>
              <w:ind w:right="-11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2019</w:t>
            </w:r>
          </w:p>
        </w:tc>
      </w:tr>
      <w:tr w:rsidR="005336EB" w:rsidRPr="002274F2" w:rsidTr="002274F2">
        <w:trPr>
          <w:trHeight w:val="214"/>
        </w:trPr>
        <w:tc>
          <w:tcPr>
            <w:tcW w:w="2628" w:type="dxa"/>
            <w:vMerge/>
            <w:vAlign w:val="center"/>
          </w:tcPr>
          <w:p w:rsidR="005336EB" w:rsidRPr="002274F2" w:rsidRDefault="005336EB">
            <w:pPr>
              <w:rPr>
                <w:color w:val="FF0000"/>
                <w:sz w:val="27"/>
                <w:szCs w:val="27"/>
                <w:highlight w:val="yellow"/>
              </w:rPr>
            </w:pPr>
          </w:p>
        </w:tc>
        <w:tc>
          <w:tcPr>
            <w:tcW w:w="1845" w:type="dxa"/>
          </w:tcPr>
          <w:p w:rsidR="005336EB" w:rsidRPr="002274F2" w:rsidRDefault="005336EB" w:rsidP="002274F2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ВСЕГО</w:t>
            </w:r>
          </w:p>
        </w:tc>
        <w:tc>
          <w:tcPr>
            <w:tcW w:w="1440" w:type="dxa"/>
            <w:vAlign w:val="center"/>
          </w:tcPr>
          <w:p w:rsidR="005336EB" w:rsidRPr="002274F2" w:rsidRDefault="005336EB" w:rsidP="002274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195" w:type="dxa"/>
            <w:vAlign w:val="center"/>
          </w:tcPr>
          <w:p w:rsidR="005336EB" w:rsidRPr="002274F2" w:rsidRDefault="005336EB" w:rsidP="002274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880" w:type="dxa"/>
            <w:vAlign w:val="center"/>
          </w:tcPr>
          <w:p w:rsidR="005336EB" w:rsidRPr="002274F2" w:rsidRDefault="005336EB" w:rsidP="002274F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880" w:type="dxa"/>
            <w:vAlign w:val="center"/>
          </w:tcPr>
          <w:p w:rsidR="005336EB" w:rsidRPr="002274F2" w:rsidRDefault="005336EB" w:rsidP="002274F2">
            <w:pPr>
              <w:jc w:val="center"/>
              <w:rPr>
                <w:sz w:val="27"/>
                <w:szCs w:val="27"/>
              </w:rPr>
            </w:pPr>
          </w:p>
        </w:tc>
      </w:tr>
      <w:tr w:rsidR="005336EB" w:rsidRPr="002274F2" w:rsidTr="002274F2">
        <w:trPr>
          <w:trHeight w:val="214"/>
        </w:trPr>
        <w:tc>
          <w:tcPr>
            <w:tcW w:w="2628" w:type="dxa"/>
            <w:vMerge/>
            <w:vAlign w:val="center"/>
          </w:tcPr>
          <w:p w:rsidR="005336EB" w:rsidRPr="002274F2" w:rsidRDefault="005336EB">
            <w:pPr>
              <w:rPr>
                <w:color w:val="FF0000"/>
                <w:sz w:val="27"/>
                <w:szCs w:val="27"/>
                <w:highlight w:val="yellow"/>
              </w:rPr>
            </w:pPr>
          </w:p>
        </w:tc>
        <w:tc>
          <w:tcPr>
            <w:tcW w:w="1845" w:type="dxa"/>
          </w:tcPr>
          <w:p w:rsidR="005336EB" w:rsidRPr="002274F2" w:rsidRDefault="005336EB" w:rsidP="002274F2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в том числе по источникам финансирова-</w:t>
            </w:r>
          </w:p>
          <w:p w:rsidR="005336EB" w:rsidRPr="002274F2" w:rsidRDefault="005336EB" w:rsidP="002274F2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ния:</w:t>
            </w:r>
          </w:p>
        </w:tc>
        <w:tc>
          <w:tcPr>
            <w:tcW w:w="1440" w:type="dxa"/>
            <w:vAlign w:val="center"/>
          </w:tcPr>
          <w:p w:rsidR="005336EB" w:rsidRPr="002274F2" w:rsidRDefault="00AA14FC" w:rsidP="002274F2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2 705,9</w:t>
            </w:r>
          </w:p>
        </w:tc>
        <w:tc>
          <w:tcPr>
            <w:tcW w:w="3195" w:type="dxa"/>
            <w:vAlign w:val="center"/>
          </w:tcPr>
          <w:p w:rsidR="005336EB" w:rsidRPr="002274F2" w:rsidRDefault="0053448E" w:rsidP="002274F2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904,3</w:t>
            </w:r>
          </w:p>
        </w:tc>
        <w:tc>
          <w:tcPr>
            <w:tcW w:w="2880" w:type="dxa"/>
            <w:vAlign w:val="center"/>
          </w:tcPr>
          <w:p w:rsidR="005336EB" w:rsidRPr="002274F2" w:rsidRDefault="00D11EC4" w:rsidP="0053448E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900</w:t>
            </w:r>
            <w:r w:rsidR="0053448E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 xml:space="preserve"> 8</w:t>
            </w:r>
          </w:p>
        </w:tc>
        <w:tc>
          <w:tcPr>
            <w:tcW w:w="2880" w:type="dxa"/>
            <w:vAlign w:val="center"/>
          </w:tcPr>
          <w:p w:rsidR="005336EB" w:rsidRPr="002274F2" w:rsidRDefault="0053448E" w:rsidP="002274F2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900, 8</w:t>
            </w:r>
          </w:p>
        </w:tc>
      </w:tr>
      <w:tr w:rsidR="005336EB" w:rsidRPr="002274F2" w:rsidTr="001D0F7C">
        <w:trPr>
          <w:trHeight w:val="214"/>
        </w:trPr>
        <w:tc>
          <w:tcPr>
            <w:tcW w:w="2628" w:type="dxa"/>
            <w:vMerge/>
            <w:vAlign w:val="center"/>
          </w:tcPr>
          <w:p w:rsidR="005336EB" w:rsidRPr="002274F2" w:rsidRDefault="005336EB">
            <w:pPr>
              <w:rPr>
                <w:color w:val="FF0000"/>
                <w:sz w:val="27"/>
                <w:szCs w:val="27"/>
                <w:highlight w:val="yellow"/>
              </w:rPr>
            </w:pPr>
          </w:p>
        </w:tc>
        <w:tc>
          <w:tcPr>
            <w:tcW w:w="1845" w:type="dxa"/>
          </w:tcPr>
          <w:p w:rsidR="005336EB" w:rsidRPr="002274F2" w:rsidRDefault="005336EB" w:rsidP="002274F2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средства местных бюджетов</w:t>
            </w:r>
          </w:p>
        </w:tc>
        <w:tc>
          <w:tcPr>
            <w:tcW w:w="1440" w:type="dxa"/>
            <w:vAlign w:val="center"/>
          </w:tcPr>
          <w:p w:rsidR="005336EB" w:rsidRPr="002274F2" w:rsidRDefault="005336EB" w:rsidP="002274F2">
            <w:pPr>
              <w:jc w:val="center"/>
              <w:rPr>
                <w:color w:val="000000"/>
                <w:sz w:val="27"/>
                <w:szCs w:val="27"/>
              </w:rPr>
            </w:pPr>
          </w:p>
          <w:p w:rsidR="005336EB" w:rsidRPr="002274F2" w:rsidRDefault="00AA14FC" w:rsidP="002274F2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sz w:val="27"/>
                <w:szCs w:val="27"/>
              </w:rPr>
              <w:t>2 705,9</w:t>
            </w:r>
          </w:p>
        </w:tc>
        <w:tc>
          <w:tcPr>
            <w:tcW w:w="3195" w:type="dxa"/>
          </w:tcPr>
          <w:p w:rsidR="005336EB" w:rsidRDefault="005336EB" w:rsidP="00B033FF">
            <w:pPr>
              <w:jc w:val="center"/>
              <w:rPr>
                <w:sz w:val="27"/>
                <w:szCs w:val="27"/>
              </w:rPr>
            </w:pPr>
          </w:p>
          <w:p w:rsidR="005336EB" w:rsidRDefault="0053448E" w:rsidP="00B033FF">
            <w:pPr>
              <w:jc w:val="center"/>
            </w:pPr>
            <w:r>
              <w:rPr>
                <w:sz w:val="27"/>
                <w:szCs w:val="27"/>
              </w:rPr>
              <w:t>904,3</w:t>
            </w:r>
          </w:p>
        </w:tc>
        <w:tc>
          <w:tcPr>
            <w:tcW w:w="2880" w:type="dxa"/>
          </w:tcPr>
          <w:p w:rsidR="005336EB" w:rsidRDefault="005336EB" w:rsidP="00B033FF">
            <w:pPr>
              <w:jc w:val="center"/>
              <w:rPr>
                <w:sz w:val="27"/>
                <w:szCs w:val="27"/>
              </w:rPr>
            </w:pPr>
          </w:p>
          <w:p w:rsidR="005336EB" w:rsidRDefault="0053448E" w:rsidP="00B033FF">
            <w:pPr>
              <w:jc w:val="center"/>
            </w:pPr>
            <w:r>
              <w:rPr>
                <w:sz w:val="27"/>
                <w:szCs w:val="27"/>
              </w:rPr>
              <w:t>900, 8</w:t>
            </w:r>
          </w:p>
        </w:tc>
        <w:tc>
          <w:tcPr>
            <w:tcW w:w="2880" w:type="dxa"/>
          </w:tcPr>
          <w:p w:rsidR="005336EB" w:rsidRDefault="005336EB" w:rsidP="00B033FF">
            <w:pPr>
              <w:jc w:val="center"/>
              <w:rPr>
                <w:sz w:val="27"/>
                <w:szCs w:val="27"/>
              </w:rPr>
            </w:pPr>
          </w:p>
          <w:p w:rsidR="005336EB" w:rsidRDefault="0053448E" w:rsidP="00B033FF">
            <w:pPr>
              <w:jc w:val="center"/>
            </w:pPr>
            <w:r>
              <w:rPr>
                <w:sz w:val="27"/>
                <w:szCs w:val="27"/>
              </w:rPr>
              <w:t>900, 8</w:t>
            </w:r>
          </w:p>
        </w:tc>
      </w:tr>
      <w:tr w:rsidR="005336EB" w:rsidRPr="002274F2" w:rsidTr="002274F2">
        <w:tc>
          <w:tcPr>
            <w:tcW w:w="2628" w:type="dxa"/>
          </w:tcPr>
          <w:p w:rsidR="005336EB" w:rsidRPr="002274F2" w:rsidRDefault="005336EB" w:rsidP="001E706D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7"/>
                <w:szCs w:val="27"/>
              </w:rPr>
            </w:pPr>
            <w:r w:rsidRPr="002274F2">
              <w:rPr>
                <w:sz w:val="27"/>
                <w:szCs w:val="27"/>
              </w:rPr>
              <w:t>Ожидаемые результаты реализации программы</w:t>
            </w:r>
          </w:p>
        </w:tc>
        <w:tc>
          <w:tcPr>
            <w:tcW w:w="12240" w:type="dxa"/>
            <w:gridSpan w:val="5"/>
          </w:tcPr>
          <w:p w:rsidR="005336EB" w:rsidRPr="002274F2" w:rsidRDefault="005336EB" w:rsidP="002274F2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 xml:space="preserve">- Укрепление единого культурного пространства  СП </w:t>
            </w:r>
            <w:r w:rsidRPr="00B033FF">
              <w:rPr>
                <w:bCs/>
                <w:sz w:val="27"/>
                <w:szCs w:val="27"/>
              </w:rPr>
              <w:t>«</w:t>
            </w:r>
            <w:r w:rsidRPr="00B033FF">
              <w:rPr>
                <w:sz w:val="27"/>
                <w:szCs w:val="27"/>
              </w:rPr>
              <w:t>Деревня Захарово</w:t>
            </w:r>
            <w:r w:rsidRPr="00B033FF">
              <w:rPr>
                <w:bCs/>
                <w:sz w:val="27"/>
                <w:szCs w:val="27"/>
              </w:rPr>
              <w:t>»</w:t>
            </w: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5336EB" w:rsidRPr="002274F2" w:rsidRDefault="005336EB" w:rsidP="002274F2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>- Создание благоприятных условий для творческой деятельности самодеятельных художественных коллективов и отдельных исполнителей;</w:t>
            </w:r>
          </w:p>
          <w:p w:rsidR="005336EB" w:rsidRPr="002274F2" w:rsidRDefault="005336EB" w:rsidP="002274F2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 xml:space="preserve">- Увеличение удельного веса населения </w:t>
            </w:r>
            <w:r w:rsidRPr="00B033FF">
              <w:rPr>
                <w:bCs/>
                <w:sz w:val="27"/>
                <w:szCs w:val="27"/>
              </w:rPr>
              <w:t>«</w:t>
            </w:r>
            <w:r w:rsidRPr="00B033FF">
              <w:rPr>
                <w:sz w:val="27"/>
                <w:szCs w:val="27"/>
              </w:rPr>
              <w:t>Деревня Захарово</w:t>
            </w:r>
            <w:r w:rsidRPr="00B033FF">
              <w:rPr>
                <w:bCs/>
                <w:sz w:val="27"/>
                <w:szCs w:val="27"/>
              </w:rPr>
              <w:t>»</w:t>
            </w: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 xml:space="preserve">  в  культурно-досуговых мероприятиях, проводимых учреждениями культуры;</w:t>
            </w:r>
          </w:p>
          <w:p w:rsidR="005336EB" w:rsidRPr="002274F2" w:rsidRDefault="005336EB" w:rsidP="002274F2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274F2">
              <w:rPr>
                <w:rFonts w:ascii="Times New Roman" w:hAnsi="Times New Roman" w:cs="Times New Roman"/>
                <w:sz w:val="27"/>
                <w:szCs w:val="27"/>
              </w:rPr>
              <w:t xml:space="preserve">- Освоение новых форм и направлений культурной деятельности.                                    </w:t>
            </w:r>
          </w:p>
          <w:p w:rsidR="005336EB" w:rsidRPr="002274F2" w:rsidRDefault="005336EB" w:rsidP="002274F2">
            <w:pPr>
              <w:rPr>
                <w:sz w:val="27"/>
                <w:szCs w:val="27"/>
              </w:rPr>
            </w:pPr>
          </w:p>
        </w:tc>
      </w:tr>
    </w:tbl>
    <w:p w:rsidR="005336EB" w:rsidRDefault="005336EB" w:rsidP="00922C3B">
      <w:pPr>
        <w:tabs>
          <w:tab w:val="left" w:pos="1215"/>
        </w:tabs>
      </w:pPr>
    </w:p>
    <w:p w:rsidR="005336EB" w:rsidRDefault="005336EB" w:rsidP="00922C3B">
      <w:pPr>
        <w:autoSpaceDE w:val="0"/>
        <w:autoSpaceDN w:val="0"/>
        <w:adjustRightInd w:val="0"/>
        <w:jc w:val="center"/>
      </w:pPr>
    </w:p>
    <w:sectPr w:rsidR="005336EB" w:rsidSect="00F44706">
      <w:footerReference w:type="even" r:id="rId8"/>
      <w:footerReference w:type="default" r:id="rId9"/>
      <w:pgSz w:w="16838" w:h="11906" w:orient="landscape"/>
      <w:pgMar w:top="1418" w:right="1134" w:bottom="851" w:left="1134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593" w:rsidRDefault="00CF2593" w:rsidP="002C4AD7">
      <w:r>
        <w:separator/>
      </w:r>
    </w:p>
  </w:endnote>
  <w:endnote w:type="continuationSeparator" w:id="0">
    <w:p w:rsidR="00CF2593" w:rsidRDefault="00CF2593" w:rsidP="002C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48E" w:rsidRDefault="0053448E" w:rsidP="003F59CB">
    <w:pPr>
      <w:pStyle w:val="a7"/>
      <w:framePr w:wrap="around" w:vAnchor="text" w:hAnchor="margin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448E" w:rsidRDefault="0053448E" w:rsidP="00A04D5A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706" w:rsidRDefault="00F44706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71</w:t>
    </w:r>
    <w:r>
      <w:fldChar w:fldCharType="end"/>
    </w:r>
  </w:p>
  <w:p w:rsidR="0053448E" w:rsidRDefault="005344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593" w:rsidRDefault="00CF2593" w:rsidP="002C4AD7">
      <w:r>
        <w:separator/>
      </w:r>
    </w:p>
  </w:footnote>
  <w:footnote w:type="continuationSeparator" w:id="0">
    <w:p w:rsidR="00CF2593" w:rsidRDefault="00CF2593" w:rsidP="002C4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2162"/>
    <w:rsid w:val="00021F64"/>
    <w:rsid w:val="00032E6F"/>
    <w:rsid w:val="00045DC6"/>
    <w:rsid w:val="000A1292"/>
    <w:rsid w:val="000E26A0"/>
    <w:rsid w:val="0017111E"/>
    <w:rsid w:val="001B41EC"/>
    <w:rsid w:val="001D0F7C"/>
    <w:rsid w:val="001E60FE"/>
    <w:rsid w:val="001E706D"/>
    <w:rsid w:val="001F4FF4"/>
    <w:rsid w:val="001F5107"/>
    <w:rsid w:val="002274F2"/>
    <w:rsid w:val="002C4AD7"/>
    <w:rsid w:val="002D6FC6"/>
    <w:rsid w:val="0030360E"/>
    <w:rsid w:val="00344E83"/>
    <w:rsid w:val="00352B30"/>
    <w:rsid w:val="003E0AD8"/>
    <w:rsid w:val="003F56CF"/>
    <w:rsid w:val="003F59CB"/>
    <w:rsid w:val="004107D0"/>
    <w:rsid w:val="004A57EA"/>
    <w:rsid w:val="004D6EC7"/>
    <w:rsid w:val="00513E97"/>
    <w:rsid w:val="005336EB"/>
    <w:rsid w:val="00533832"/>
    <w:rsid w:val="0053448E"/>
    <w:rsid w:val="00554637"/>
    <w:rsid w:val="00566665"/>
    <w:rsid w:val="006008F4"/>
    <w:rsid w:val="00643524"/>
    <w:rsid w:val="006B217D"/>
    <w:rsid w:val="006D638D"/>
    <w:rsid w:val="0071796D"/>
    <w:rsid w:val="0072570B"/>
    <w:rsid w:val="00740084"/>
    <w:rsid w:val="00765AC9"/>
    <w:rsid w:val="00776D5D"/>
    <w:rsid w:val="00780001"/>
    <w:rsid w:val="007903D4"/>
    <w:rsid w:val="007B4E68"/>
    <w:rsid w:val="007F30C9"/>
    <w:rsid w:val="00834F2D"/>
    <w:rsid w:val="00842596"/>
    <w:rsid w:val="00905B82"/>
    <w:rsid w:val="00922C3B"/>
    <w:rsid w:val="00980C68"/>
    <w:rsid w:val="009873CB"/>
    <w:rsid w:val="009C7BE5"/>
    <w:rsid w:val="00A04D5A"/>
    <w:rsid w:val="00AA14FC"/>
    <w:rsid w:val="00AE1577"/>
    <w:rsid w:val="00AF22AE"/>
    <w:rsid w:val="00B033FF"/>
    <w:rsid w:val="00B3032E"/>
    <w:rsid w:val="00B32F1C"/>
    <w:rsid w:val="00B64F96"/>
    <w:rsid w:val="00B66688"/>
    <w:rsid w:val="00BB60E4"/>
    <w:rsid w:val="00C22955"/>
    <w:rsid w:val="00CF2593"/>
    <w:rsid w:val="00D1073F"/>
    <w:rsid w:val="00D11EC4"/>
    <w:rsid w:val="00D40DAE"/>
    <w:rsid w:val="00D75A56"/>
    <w:rsid w:val="00D77563"/>
    <w:rsid w:val="00E4042E"/>
    <w:rsid w:val="00E42836"/>
    <w:rsid w:val="00EA24DE"/>
    <w:rsid w:val="00EC0D69"/>
    <w:rsid w:val="00ED5956"/>
    <w:rsid w:val="00F44706"/>
    <w:rsid w:val="00F71B51"/>
    <w:rsid w:val="00FD2162"/>
    <w:rsid w:val="00FD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16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D2162"/>
    <w:rPr>
      <w:rFonts w:eastAsia="Times New Roman" w:cs="Calibri"/>
      <w:sz w:val="22"/>
      <w:szCs w:val="22"/>
    </w:rPr>
  </w:style>
  <w:style w:type="paragraph" w:styleId="a4">
    <w:name w:val="List Paragraph"/>
    <w:basedOn w:val="a"/>
    <w:uiPriority w:val="99"/>
    <w:qFormat/>
    <w:rsid w:val="00FD2162"/>
    <w:pPr>
      <w:ind w:left="720"/>
    </w:pPr>
  </w:style>
  <w:style w:type="paragraph" w:customStyle="1" w:styleId="ConsPlusCell">
    <w:name w:val="ConsPlusCell"/>
    <w:uiPriority w:val="99"/>
    <w:rsid w:val="00FD2162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FD21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rsid w:val="002C4A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2C4AD7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2C4A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C4AD7"/>
    <w:rPr>
      <w:rFonts w:ascii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765AC9"/>
    <w:rPr>
      <w:rFonts w:cs="Times New Roman"/>
    </w:rPr>
  </w:style>
  <w:style w:type="paragraph" w:customStyle="1" w:styleId="ConsPlusNormal">
    <w:name w:val="ConsPlusNormal"/>
    <w:uiPriority w:val="99"/>
    <w:rsid w:val="00905B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B6668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021F64"/>
    <w:rPr>
      <w:rFonts w:ascii="Times New Roman" w:hAnsi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Паша</cp:lastModifiedBy>
  <cp:revision>25</cp:revision>
  <cp:lastPrinted>2016-11-24T13:54:00Z</cp:lastPrinted>
  <dcterms:created xsi:type="dcterms:W3CDTF">2013-11-27T11:26:00Z</dcterms:created>
  <dcterms:modified xsi:type="dcterms:W3CDTF">2017-11-28T08:20:00Z</dcterms:modified>
</cp:coreProperties>
</file>